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A374D1" w:rsidRDefault="00A374D1" w:rsidP="00A374D1">
      <w:pPr>
        <w:spacing w:after="0" w:line="240" w:lineRule="auto"/>
        <w:ind w:right="-14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</w:t>
      </w:r>
      <w:r w:rsidR="00C93E4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МУНИЦИПАЛЬНОЕ УЧРЕЖДЕНИЕ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374D1">
        <w:rPr>
          <w:rFonts w:ascii="Times New Roman" w:hAnsi="Times New Roman"/>
          <w:sz w:val="26"/>
          <w:szCs w:val="26"/>
        </w:rPr>
        <w:t>«УПРАВЛЕНИЕ ДОШКОЛЬНЫХ УЧРЕЖДЕНИЙ Г. АРГУН»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93E4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6"/>
          <w:szCs w:val="26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            Детский сад № 4 «Радуга» </w:t>
      </w:r>
      <w:proofErr w:type="gramStart"/>
      <w:r>
        <w:rPr>
          <w:rFonts w:ascii="Times New Roman" w:hAnsi="Times New Roman"/>
          <w:sz w:val="26"/>
          <w:szCs w:val="26"/>
        </w:rPr>
        <w:t>г</w:t>
      </w:r>
      <w:proofErr w:type="gramEnd"/>
      <w:r>
        <w:rPr>
          <w:rFonts w:ascii="Times New Roman" w:hAnsi="Times New Roman"/>
          <w:sz w:val="26"/>
          <w:szCs w:val="26"/>
        </w:rPr>
        <w:t>. Аргун»</w:t>
      </w:r>
    </w:p>
    <w:p w:rsidR="00A374D1" w:rsidRDefault="00A374D1" w:rsidP="00A374D1">
      <w:pPr>
        <w:spacing w:after="0" w:line="240" w:lineRule="auto"/>
        <w:ind w:right="-14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6"/>
          <w:szCs w:val="26"/>
        </w:rPr>
        <w:t xml:space="preserve">(МБДОУ «Детский сад № 4 «Радуга» </w:t>
      </w:r>
      <w:proofErr w:type="gramStart"/>
      <w:r>
        <w:rPr>
          <w:rFonts w:ascii="Times New Roman" w:hAnsi="Times New Roman"/>
          <w:sz w:val="26"/>
          <w:szCs w:val="26"/>
        </w:rPr>
        <w:t>г</w:t>
      </w:r>
      <w:proofErr w:type="gramEnd"/>
      <w:r>
        <w:rPr>
          <w:rFonts w:ascii="Times New Roman" w:hAnsi="Times New Roman"/>
          <w:sz w:val="26"/>
          <w:szCs w:val="26"/>
        </w:rPr>
        <w:t>. Аргун»)</w:t>
      </w:r>
    </w:p>
    <w:p w:rsidR="00A374D1" w:rsidRDefault="00A374D1" w:rsidP="00A374D1">
      <w:pPr>
        <w:spacing w:after="0" w:line="240" w:lineRule="auto"/>
        <w:ind w:right="-144"/>
        <w:jc w:val="center"/>
        <w:rPr>
          <w:rFonts w:ascii="Times New Roman" w:hAnsi="Times New Roman"/>
          <w:noProof/>
          <w:sz w:val="18"/>
          <w:szCs w:val="18"/>
        </w:rPr>
      </w:pPr>
    </w:p>
    <w:p w:rsidR="00A374D1" w:rsidRDefault="00A374D1" w:rsidP="00A374D1">
      <w:pPr>
        <w:spacing w:after="0" w:line="240" w:lineRule="auto"/>
        <w:ind w:right="-144" w:hanging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</w:t>
      </w:r>
      <w:r w:rsidR="00C93E45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>МУНИЦИПАЛЬНИ УЧРЕЖДЕНИ</w:t>
      </w:r>
    </w:p>
    <w:p w:rsidR="00A374D1" w:rsidRDefault="00A374D1" w:rsidP="00A374D1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«АРГУН Г1АЛИЙН БЕРИЙН БОШМИЙН УРХАЛЛА»</w:t>
      </w:r>
    </w:p>
    <w:p w:rsidR="00A374D1" w:rsidRDefault="00A374D1" w:rsidP="00A374D1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Муниципальни бюджетни школал хьалхара дешаран учреждени</w:t>
      </w:r>
    </w:p>
    <w:p w:rsidR="00A374D1" w:rsidRDefault="00A374D1" w:rsidP="00A374D1">
      <w:pPr>
        <w:tabs>
          <w:tab w:val="left" w:pos="3261"/>
          <w:tab w:val="left" w:pos="3402"/>
        </w:tabs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«Аргун г1алийн берийн беш № 4«Стела1ад»»</w:t>
      </w:r>
    </w:p>
    <w:p w:rsidR="00A374D1" w:rsidRDefault="00A374D1" w:rsidP="00A374D1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(МБШХЬДУ «Аргун г1алийн берийн беш № 4«Стела1ад»»</w:t>
      </w:r>
      <w:proofErr w:type="gramEnd"/>
    </w:p>
    <w:p w:rsidR="00A374D1" w:rsidRDefault="00A374D1" w:rsidP="00A374D1">
      <w:pPr>
        <w:jc w:val="center"/>
      </w:pPr>
    </w:p>
    <w:p w:rsidR="00A374D1" w:rsidRDefault="00A374D1" w:rsidP="00A374D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374D1" w:rsidRDefault="00C93E45" w:rsidP="00A374D1">
      <w:pPr>
        <w:pStyle w:val="a3"/>
        <w:spacing w:line="276" w:lineRule="auto"/>
        <w:rPr>
          <w:sz w:val="56"/>
          <w:szCs w:val="56"/>
          <w:bdr w:val="none" w:sz="0" w:space="0" w:color="auto" w:frame="1"/>
        </w:rPr>
      </w:pPr>
      <w:r>
        <w:rPr>
          <w:rFonts w:eastAsiaTheme="minorHAnsi"/>
          <w:b/>
          <w:sz w:val="32"/>
          <w:szCs w:val="28"/>
          <w:lang w:eastAsia="en-US"/>
        </w:rPr>
        <w:t xml:space="preserve">                                           </w:t>
      </w:r>
      <w:r w:rsidR="00A374D1">
        <w:rPr>
          <w:sz w:val="56"/>
          <w:szCs w:val="56"/>
          <w:bdr w:val="none" w:sz="0" w:space="0" w:color="auto" w:frame="1"/>
        </w:rPr>
        <w:t xml:space="preserve">Отчет    </w:t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  <w:t xml:space="preserve">    о проделанной работе  по </w:t>
      </w:r>
      <w:r w:rsidR="00A374D1">
        <w:rPr>
          <w:sz w:val="56"/>
          <w:szCs w:val="56"/>
          <w:bdr w:val="none" w:sz="0" w:space="0" w:color="auto" w:frame="1"/>
        </w:rPr>
        <w:t xml:space="preserve">  </w:t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  <w:t>реализации Единой Концепций</w:t>
      </w:r>
      <w:r w:rsidR="00A374D1">
        <w:rPr>
          <w:sz w:val="56"/>
          <w:szCs w:val="56"/>
          <w:bdr w:val="none" w:sz="0" w:space="0" w:color="auto" w:frame="1"/>
        </w:rPr>
        <w:t xml:space="preserve">                                      </w:t>
      </w:r>
      <w:r>
        <w:rPr>
          <w:sz w:val="56"/>
          <w:szCs w:val="56"/>
          <w:bdr w:val="none" w:sz="0" w:space="0" w:color="auto" w:frame="1"/>
        </w:rPr>
        <w:t xml:space="preserve">                                       </w:t>
      </w:r>
      <w:r w:rsidR="00A374D1">
        <w:rPr>
          <w:sz w:val="56"/>
          <w:szCs w:val="56"/>
          <w:bdr w:val="none" w:sz="0" w:space="0" w:color="auto" w:frame="1"/>
        </w:rPr>
        <w:t xml:space="preserve"> духовно-нравственного воспитания</w:t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  <w:t xml:space="preserve">   за 2</w:t>
      </w:r>
      <w:r w:rsidR="00A374D1">
        <w:rPr>
          <w:sz w:val="56"/>
          <w:szCs w:val="56"/>
          <w:bdr w:val="none" w:sz="0" w:space="0" w:color="auto" w:frame="1"/>
        </w:rPr>
        <w:t xml:space="preserve"> квартал 2018 года</w:t>
      </w:r>
    </w:p>
    <w:p w:rsidR="00A374D1" w:rsidRDefault="00A374D1" w:rsidP="00A374D1">
      <w:pPr>
        <w:pStyle w:val="a3"/>
        <w:spacing w:line="276" w:lineRule="auto"/>
        <w:ind w:firstLine="708"/>
        <w:rPr>
          <w:sz w:val="56"/>
          <w:szCs w:val="56"/>
          <w:bdr w:val="none" w:sz="0" w:space="0" w:color="auto" w:frame="1"/>
        </w:rPr>
      </w:pPr>
    </w:p>
    <w:p w:rsidR="00A374D1" w:rsidRDefault="00A374D1" w:rsidP="00A374D1">
      <w:pPr>
        <w:pStyle w:val="a3"/>
        <w:spacing w:line="276" w:lineRule="auto"/>
        <w:ind w:firstLine="708"/>
        <w:rPr>
          <w:color w:val="000000"/>
          <w:sz w:val="28"/>
          <w:szCs w:val="28"/>
          <w:bdr w:val="none" w:sz="0" w:space="0" w:color="auto" w:frame="1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C93E45" w:rsidRDefault="00C93E45" w:rsidP="00A01A4E">
      <w:pPr>
        <w:rPr>
          <w:rFonts w:ascii="Times New Roman" w:hAnsi="Times New Roman" w:cs="Times New Roman"/>
          <w:sz w:val="28"/>
          <w:szCs w:val="28"/>
        </w:rPr>
      </w:pPr>
    </w:p>
    <w:p w:rsidR="00C93E45" w:rsidRDefault="00C93E45" w:rsidP="00A01A4E">
      <w:pPr>
        <w:rPr>
          <w:rFonts w:ascii="Times New Roman" w:hAnsi="Times New Roman" w:cs="Times New Roman"/>
          <w:sz w:val="28"/>
          <w:szCs w:val="28"/>
        </w:rPr>
      </w:pPr>
    </w:p>
    <w:p w:rsidR="00FC0FA1" w:rsidRDefault="00C93E45" w:rsidP="00A01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0FA1">
        <w:rPr>
          <w:rFonts w:ascii="Times New Roman" w:hAnsi="Times New Roman" w:cs="Times New Roman"/>
          <w:sz w:val="28"/>
          <w:szCs w:val="28"/>
        </w:rPr>
        <w:t xml:space="preserve">  </w:t>
      </w:r>
      <w:r w:rsidR="00FC0FA1" w:rsidRPr="00FC0FA1">
        <w:rPr>
          <w:rFonts w:ascii="Times New Roman" w:hAnsi="Times New Roman" w:cs="Times New Roman"/>
          <w:sz w:val="28"/>
          <w:szCs w:val="28"/>
        </w:rPr>
        <w:t>В</w:t>
      </w:r>
      <w:r w:rsidR="00FC0FA1">
        <w:rPr>
          <w:rFonts w:ascii="Times New Roman" w:hAnsi="Times New Roman" w:cs="Times New Roman"/>
          <w:sz w:val="28"/>
          <w:szCs w:val="28"/>
        </w:rPr>
        <w:t xml:space="preserve"> </w:t>
      </w:r>
      <w:r w:rsidR="00FC0FA1" w:rsidRPr="00FC0FA1">
        <w:rPr>
          <w:rFonts w:ascii="Times New Roman" w:hAnsi="Times New Roman" w:cs="Times New Roman"/>
          <w:sz w:val="28"/>
          <w:szCs w:val="28"/>
        </w:rPr>
        <w:t>целях реализации</w:t>
      </w:r>
      <w:r w:rsidR="00FC0FA1">
        <w:rPr>
          <w:rFonts w:ascii="Times New Roman" w:hAnsi="Times New Roman" w:cs="Times New Roman"/>
          <w:sz w:val="28"/>
          <w:szCs w:val="28"/>
        </w:rPr>
        <w:t xml:space="preserve"> </w:t>
      </w:r>
      <w:r w:rsidR="00FC0FA1" w:rsidRPr="00FC0FA1">
        <w:rPr>
          <w:rFonts w:ascii="Times New Roman" w:hAnsi="Times New Roman" w:cs="Times New Roman"/>
          <w:sz w:val="28"/>
          <w:szCs w:val="28"/>
        </w:rPr>
        <w:t>Единой Концепции духовно-нравственного</w:t>
      </w:r>
      <w:r w:rsidR="00FC0FA1">
        <w:rPr>
          <w:rFonts w:ascii="Times New Roman" w:hAnsi="Times New Roman" w:cs="Times New Roman"/>
          <w:sz w:val="28"/>
          <w:szCs w:val="28"/>
        </w:rPr>
        <w:t xml:space="preserve"> </w:t>
      </w:r>
      <w:r w:rsidR="00FC0FA1" w:rsidRPr="00FC0FA1">
        <w:rPr>
          <w:rFonts w:ascii="Times New Roman" w:hAnsi="Times New Roman" w:cs="Times New Roman"/>
          <w:sz w:val="28"/>
          <w:szCs w:val="28"/>
        </w:rPr>
        <w:t>воспитания и развития подрастающего поколения Чече</w:t>
      </w:r>
      <w:r w:rsidR="00FC0FA1">
        <w:rPr>
          <w:rFonts w:ascii="Times New Roman" w:hAnsi="Times New Roman" w:cs="Times New Roman"/>
          <w:sz w:val="28"/>
          <w:szCs w:val="28"/>
        </w:rPr>
        <w:t xml:space="preserve">нской Республики на второй квартал 2018 год </w:t>
      </w:r>
      <w:r w:rsidR="00FC0FA1" w:rsidRPr="00FC0FA1">
        <w:rPr>
          <w:rFonts w:ascii="Times New Roman" w:hAnsi="Times New Roman" w:cs="Times New Roman"/>
          <w:sz w:val="28"/>
          <w:szCs w:val="28"/>
        </w:rPr>
        <w:t xml:space="preserve"> проведены следующие мероприятия:</w:t>
      </w:r>
      <w:r w:rsidR="00FC0FA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01A4E">
        <w:rPr>
          <w:rFonts w:ascii="Times New Roman" w:hAnsi="Times New Roman" w:cs="Times New Roman"/>
          <w:sz w:val="28"/>
          <w:szCs w:val="28"/>
        </w:rPr>
        <w:t xml:space="preserve"> </w:t>
      </w:r>
      <w:r w:rsidR="00FC0F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FA1" w:rsidRDefault="00A01A4E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апреля 2018 года прошло торжественное мероприятие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посвященное Дню Мира в Чеченской Республики. В дошкольном учреждении тема воспитания патриотизма очень значима. Нами проведены мероприятия с целью знакомства детей с праздником _ День Мира, расширения представлений об исторических событиях нашего народа, воспитания дружеских взаимоотношений в детском коллективе, гордости за свой народ. Во всех возрастных группах провели тематические беседы с детьми и провели акцию « Мы за мир»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родителями были проведены консультации « Отмена КТО»</w:t>
      </w:r>
    </w:p>
    <w:p w:rsidR="00A01A4E" w:rsidRDefault="00A01A4E" w:rsidP="00A01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01 апреля по 10 апреля 2018 года с детьми были проведены беседы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Дню памяти и скорби в Чеченской Республики.</w:t>
      </w:r>
      <w:r w:rsidR="00566805">
        <w:rPr>
          <w:rFonts w:ascii="Times New Roman" w:hAnsi="Times New Roman" w:cs="Times New Roman"/>
          <w:sz w:val="28"/>
          <w:szCs w:val="28"/>
        </w:rPr>
        <w:t xml:space="preserve"> Воспитатели рассказали  детям, что  в </w:t>
      </w:r>
      <w:r w:rsidRPr="00566805">
        <w:rPr>
          <w:rFonts w:ascii="Times New Roman" w:hAnsi="Times New Roman" w:cs="Times New Roman"/>
          <w:sz w:val="28"/>
          <w:szCs w:val="28"/>
        </w:rPr>
        <w:t>этот день жители Республики вспоминают погибших в годы депортации (1944-1957гг.) и в ходе двух военных кампаний в Чечне (1994-1995гг; 1999-2000гг.). Наши отцы и деды прошли тяжелый путь от Кавказа до мрачных степей Казахстана, Киргизии. Многим из них пришлось увидеть и ужасы двух военных кампаний в Чечне. К сожалению, мы не смогли избежать этого, но есть надежда и уверенность в том, что больше на нашей земле такого не повторится. Ради этого лучшие сыны отдали свои жизни.</w:t>
      </w:r>
      <w:r w:rsidR="00566805">
        <w:rPr>
          <w:rFonts w:ascii="Times New Roman" w:hAnsi="Times New Roman" w:cs="Times New Roman"/>
          <w:sz w:val="28"/>
          <w:szCs w:val="28"/>
        </w:rPr>
        <w:t xml:space="preserve"> </w:t>
      </w:r>
      <w:r w:rsidRPr="00566805">
        <w:rPr>
          <w:rFonts w:ascii="Times New Roman" w:hAnsi="Times New Roman" w:cs="Times New Roman"/>
          <w:sz w:val="28"/>
          <w:szCs w:val="28"/>
        </w:rPr>
        <w:t>9 мая 2004 года в 10 часов 35 минут в Грозном, во время праздничной церемонии по случаю Дня Победы, на стадионе «Динамо» прогремел взрыв фугаса, в результате которого трагически погиб</w:t>
      </w:r>
      <w:proofErr w:type="gramStart"/>
      <w:r w:rsidRPr="0056680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66805">
        <w:rPr>
          <w:rFonts w:ascii="Times New Roman" w:hAnsi="Times New Roman" w:cs="Times New Roman"/>
          <w:sz w:val="28"/>
          <w:szCs w:val="28"/>
        </w:rPr>
        <w:t>ервый Президент Чеченской Республики, Герой России Ахмат-Хаджи Кадыров. Он отдал свою жизнь за счастливое будущее своего народа, заложив крепкий фундамент в будущее нашей Республики.</w:t>
      </w:r>
    </w:p>
    <w:p w:rsidR="00566805" w:rsidRDefault="00566805" w:rsidP="00566805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период с 4 по 9  мая в нашем детском саду проходили мероприятия, посвященные празднованию  Великой Отечественной Победы.</w:t>
      </w:r>
    </w:p>
    <w:p w:rsidR="00566805" w:rsidRDefault="00566805" w:rsidP="00566805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Создать условия для ознакомления детей с героическим подвигом  народа в Великой Отечественной войне; укрепление нравственно-патриотических чувств дошкольников, формирование знаний о ВОВ через различные виды деятельности. Наши педагоги поставили перед собой следующие задачи:  Воспитывать нравственно-патриотические чувства у дошкольников через расширение общего кругозора. </w:t>
      </w:r>
    </w:p>
    <w:p w:rsidR="00566805" w:rsidRDefault="00566805" w:rsidP="00566805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Формировать элементарные знания детей о событиях в Великую Отечественную войну на основе ярких представлений, конкретных исторических фактов, доступных детям и вызывающих у них эмоциональные переживания. </w:t>
      </w:r>
    </w:p>
    <w:p w:rsidR="00566805" w:rsidRDefault="00566805" w:rsidP="00566805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толерантность, уважение к защитникам Родины, чувство гордости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Предварительно с детьми в группах были проведены занятия, беседы о подвигах советских людей, в группах были оформлены выставки детских работ, оформлены родительские уголки .</w:t>
      </w:r>
    </w:p>
    <w:p w:rsidR="00566805" w:rsidRDefault="00566805" w:rsidP="00566805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08.05.2018  дети из старшего группа  «Зайчата» участвовали в параде посвященному Дню Победы.</w:t>
      </w:r>
    </w:p>
    <w:p w:rsidR="00566805" w:rsidRDefault="00566805" w:rsidP="00566805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месяца Педагог- дополнительного образования Эхиева Х.С.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детьим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провела беседы  посвященные месяцу «Рамадан»</w:t>
      </w:r>
      <w:r>
        <w:t xml:space="preserve">, </w:t>
      </w:r>
      <w:r w:rsidRPr="00566805">
        <w:rPr>
          <w:rFonts w:ascii="Times New Roman" w:hAnsi="Times New Roman" w:cs="Times New Roman"/>
          <w:sz w:val="28"/>
          <w:szCs w:val="28"/>
        </w:rPr>
        <w:t xml:space="preserve">рассказала что </w:t>
      </w:r>
      <w:r>
        <w:rPr>
          <w:rFonts w:ascii="Times New Roman" w:hAnsi="Times New Roman" w:cs="Times New Roman"/>
          <w:sz w:val="28"/>
          <w:szCs w:val="28"/>
        </w:rPr>
        <w:t xml:space="preserve">Рамадан  </w:t>
      </w:r>
      <w:r w:rsidRPr="00566805">
        <w:rPr>
          <w:rFonts w:ascii="Times New Roman" w:hAnsi="Times New Roman" w:cs="Times New Roman"/>
          <w:sz w:val="28"/>
          <w:szCs w:val="28"/>
        </w:rPr>
        <w:t xml:space="preserve"> — месяц обязательного для мусульман поста (</w:t>
      </w:r>
      <w:proofErr w:type="spellStart"/>
      <w:r w:rsidRPr="00566805">
        <w:rPr>
          <w:rFonts w:ascii="Times New Roman" w:hAnsi="Times New Roman" w:cs="Times New Roman"/>
          <w:sz w:val="28"/>
          <w:szCs w:val="28"/>
        </w:rPr>
        <w:t>саум</w:t>
      </w:r>
      <w:proofErr w:type="spellEnd"/>
      <w:r w:rsidRPr="00566805">
        <w:rPr>
          <w:rFonts w:ascii="Times New Roman" w:hAnsi="Times New Roman" w:cs="Times New Roman"/>
          <w:sz w:val="28"/>
          <w:szCs w:val="28"/>
        </w:rPr>
        <w:t>), является одним из пяти столпов ислама. В течение месяца Рамадан правоверные мусульмане в дневное время отказываются от приёма пищи, питья, курения и интимной близости. Длительность месяца составляет 29 или 30 дней и зависит от лунного календаря (</w:t>
      </w:r>
      <w:proofErr w:type="gramStart"/>
      <w:r w:rsidRPr="0056680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566805">
        <w:rPr>
          <w:rFonts w:ascii="Times New Roman" w:hAnsi="Times New Roman" w:cs="Times New Roman"/>
          <w:sz w:val="28"/>
          <w:szCs w:val="28"/>
        </w:rPr>
        <w:t xml:space="preserve">. Исламский календарь). Пост начинается с начала рассвета (после утреннего </w:t>
      </w:r>
      <w:proofErr w:type="spellStart"/>
      <w:r w:rsidRPr="00566805">
        <w:rPr>
          <w:rFonts w:ascii="Times New Roman" w:hAnsi="Times New Roman" w:cs="Times New Roman"/>
          <w:sz w:val="28"/>
          <w:szCs w:val="28"/>
        </w:rPr>
        <w:t>азана</w:t>
      </w:r>
      <w:proofErr w:type="spellEnd"/>
      <w:r w:rsidRPr="00566805">
        <w:rPr>
          <w:rFonts w:ascii="Times New Roman" w:hAnsi="Times New Roman" w:cs="Times New Roman"/>
          <w:sz w:val="28"/>
          <w:szCs w:val="28"/>
        </w:rPr>
        <w:t xml:space="preserve">) и заканчивается после захода солнца (после вечернего </w:t>
      </w:r>
      <w:proofErr w:type="spellStart"/>
      <w:r w:rsidRPr="00566805">
        <w:rPr>
          <w:rFonts w:ascii="Times New Roman" w:hAnsi="Times New Roman" w:cs="Times New Roman"/>
          <w:sz w:val="28"/>
          <w:szCs w:val="28"/>
        </w:rPr>
        <w:t>азана</w:t>
      </w:r>
      <w:proofErr w:type="spellEnd"/>
      <w:r w:rsidRPr="00566805">
        <w:rPr>
          <w:rFonts w:ascii="Times New Roman" w:hAnsi="Times New Roman" w:cs="Times New Roman"/>
          <w:sz w:val="28"/>
          <w:szCs w:val="28"/>
        </w:rPr>
        <w:t>).</w:t>
      </w:r>
    </w:p>
    <w:p w:rsidR="00A374D1" w:rsidRDefault="00566805" w:rsidP="00A374D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мая 2018 года с детьми старших групп был проведен конкурс « Знаток Ислама»</w:t>
      </w:r>
      <w:r w:rsidRPr="00566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продемонстрировали знание основ религии: читали "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Фатихьа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", "Ташахх1уд", делали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показали, как учатся совершать намаз. По словам воспитателей, дети обучаются первым азам религии, делаются первые шаги в изучении Ислама. </w:t>
      </w:r>
      <w:r w:rsidR="00A37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Кадий города Аргун, член жюри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Саудди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Дибиров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отметил плодотворную работу воспитателей и поблагодарил их за богоугодный труд, а особо отличившихся детей поздравил с успехом и пожелал им не останавливаться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достигнутом и быть достойными истинными мусульманами и патриотами своего народа.     </w:t>
      </w:r>
      <w:r w:rsidR="00A374D1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A374D1" w:rsidRPr="00A374D1" w:rsidRDefault="00A374D1" w:rsidP="00A374D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A374D1">
        <w:rPr>
          <w:rFonts w:ascii="Times New Roman" w:hAnsi="Times New Roman" w:cs="Times New Roman"/>
          <w:sz w:val="28"/>
          <w:szCs w:val="28"/>
        </w:rPr>
        <w:t>30  мая  2018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A374D1">
        <w:rPr>
          <w:rFonts w:ascii="Times New Roman" w:hAnsi="Times New Roman" w:cs="Times New Roman"/>
          <w:sz w:val="28"/>
          <w:szCs w:val="28"/>
        </w:rPr>
        <w:t xml:space="preserve">  была организована и проведена  встреча сотрудников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4D1">
        <w:rPr>
          <w:rFonts w:ascii="Times New Roman" w:hAnsi="Times New Roman" w:cs="Times New Roman"/>
          <w:sz w:val="28"/>
          <w:szCs w:val="28"/>
        </w:rPr>
        <w:t xml:space="preserve">с имамом   мечети г. Аргун  </w:t>
      </w:r>
      <w:proofErr w:type="spellStart"/>
      <w:r w:rsidRPr="00A374D1">
        <w:rPr>
          <w:rFonts w:ascii="Times New Roman" w:hAnsi="Times New Roman" w:cs="Times New Roman"/>
          <w:sz w:val="28"/>
          <w:szCs w:val="28"/>
        </w:rPr>
        <w:t>Саудди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Дибировым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4D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374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4D1">
        <w:rPr>
          <w:rFonts w:ascii="Times New Roman" w:hAnsi="Times New Roman" w:cs="Times New Roman"/>
          <w:sz w:val="28"/>
          <w:szCs w:val="28"/>
        </w:rPr>
        <w:t>заместитетелем</w:t>
      </w:r>
      <w:proofErr w:type="spellEnd"/>
      <w:r w:rsidRPr="00A374D1">
        <w:rPr>
          <w:rFonts w:ascii="Times New Roman" w:hAnsi="Times New Roman" w:cs="Times New Roman"/>
          <w:sz w:val="28"/>
          <w:szCs w:val="28"/>
        </w:rPr>
        <w:t xml:space="preserve"> руководителя Аргунского местного отделения Партия «Едина</w:t>
      </w:r>
      <w:r>
        <w:rPr>
          <w:rFonts w:ascii="Times New Roman" w:hAnsi="Times New Roman" w:cs="Times New Roman"/>
          <w:sz w:val="28"/>
          <w:szCs w:val="28"/>
        </w:rPr>
        <w:t xml:space="preserve">я Россия»   Кокку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Абдулхалимовой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374D1">
        <w:rPr>
          <w:rFonts w:ascii="Times New Roman" w:hAnsi="Times New Roman" w:cs="Times New Roman"/>
          <w:sz w:val="28"/>
          <w:szCs w:val="28"/>
        </w:rPr>
        <w:t xml:space="preserve"> с помощником депутата –Али </w:t>
      </w:r>
      <w:proofErr w:type="spellStart"/>
      <w:r w:rsidRPr="00A374D1">
        <w:rPr>
          <w:rFonts w:ascii="Times New Roman" w:hAnsi="Times New Roman" w:cs="Times New Roman"/>
          <w:sz w:val="28"/>
          <w:szCs w:val="28"/>
        </w:rPr>
        <w:t>Альбеков</w:t>
      </w:r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депутатом Парламента ЧР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Хусайном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Яхихановым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4D1">
        <w:rPr>
          <w:rFonts w:ascii="Times New Roman" w:hAnsi="Times New Roman" w:cs="Times New Roman"/>
          <w:sz w:val="28"/>
          <w:szCs w:val="28"/>
        </w:rPr>
        <w:t>для совместного обсуждения событий, имеющих значение для духовного развития взрослых и детей</w:t>
      </w:r>
    </w:p>
    <w:p w:rsidR="00A374D1" w:rsidRPr="00A374D1" w:rsidRDefault="00A374D1" w:rsidP="00A374D1">
      <w:pPr>
        <w:rPr>
          <w:rFonts w:ascii="Times New Roman" w:hAnsi="Times New Roman" w:cs="Times New Roman"/>
          <w:sz w:val="28"/>
          <w:szCs w:val="28"/>
        </w:rPr>
      </w:pPr>
      <w:r w:rsidRPr="00A374D1">
        <w:rPr>
          <w:rFonts w:ascii="Times New Roman" w:hAnsi="Times New Roman" w:cs="Times New Roman"/>
          <w:sz w:val="28"/>
          <w:szCs w:val="28"/>
        </w:rPr>
        <w:lastRenderedPageBreak/>
        <w:t xml:space="preserve">В своей беседе Али </w:t>
      </w:r>
      <w:proofErr w:type="spellStart"/>
      <w:r w:rsidRPr="00A374D1">
        <w:rPr>
          <w:rFonts w:ascii="Times New Roman" w:hAnsi="Times New Roman" w:cs="Times New Roman"/>
          <w:sz w:val="28"/>
          <w:szCs w:val="28"/>
        </w:rPr>
        <w:t>Альбеков</w:t>
      </w:r>
      <w:proofErr w:type="spellEnd"/>
      <w:r w:rsidRPr="00A374D1">
        <w:rPr>
          <w:rFonts w:ascii="Times New Roman" w:hAnsi="Times New Roman" w:cs="Times New Roman"/>
          <w:sz w:val="28"/>
          <w:szCs w:val="28"/>
        </w:rPr>
        <w:t xml:space="preserve">  рассказал присутствующим о том, как глава ЧР президент  Р.А.Кадыров уделяет особое  внимание как  социально-экономическому,  так и духовно-нравственному развитию общества, делая всё для сохранения и развития обычаев, традиций и религиозных ценностей народов, проживающих в Чеченской Республике.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4D1">
        <w:rPr>
          <w:rFonts w:ascii="Times New Roman" w:hAnsi="Times New Roman" w:cs="Times New Roman"/>
          <w:sz w:val="28"/>
          <w:szCs w:val="28"/>
        </w:rPr>
        <w:t xml:space="preserve">Было отмечено, что духовно-нравственное воспитание в нашей Республике начинается не с «чистого листа», а имеет фундамент в виде позитивного воспитательного опыта, накопленного ранее при поддержке  руководства </w:t>
      </w:r>
      <w:proofErr w:type="spellStart"/>
      <w:r w:rsidRPr="00A374D1">
        <w:rPr>
          <w:rFonts w:ascii="Times New Roman" w:hAnsi="Times New Roman" w:cs="Times New Roman"/>
          <w:sz w:val="28"/>
          <w:szCs w:val="28"/>
        </w:rPr>
        <w:t>Республики</w:t>
      </w:r>
      <w:proofErr w:type="gramStart"/>
      <w:r w:rsidRPr="00A374D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A374D1">
        <w:rPr>
          <w:rFonts w:ascii="Times New Roman" w:hAnsi="Times New Roman" w:cs="Times New Roman"/>
          <w:sz w:val="28"/>
          <w:szCs w:val="28"/>
        </w:rPr>
        <w:t>акже</w:t>
      </w:r>
      <w:proofErr w:type="spellEnd"/>
      <w:r w:rsidRPr="00A374D1">
        <w:rPr>
          <w:rFonts w:ascii="Times New Roman" w:hAnsi="Times New Roman" w:cs="Times New Roman"/>
          <w:sz w:val="28"/>
          <w:szCs w:val="28"/>
        </w:rPr>
        <w:t>, на встрече обсуждались  вопросы важности развития у молодёжи навыков здорового образа жизни ,противостояния алкоголю, курению, наркотикам, сквернословию, насилию, негативному влиянию СМИ и рекламы.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374D1">
        <w:rPr>
          <w:rFonts w:ascii="Times New Roman" w:hAnsi="Times New Roman" w:cs="Times New Roman"/>
          <w:sz w:val="28"/>
          <w:szCs w:val="28"/>
        </w:rPr>
        <w:t>В завершении мероприятия, присутствующие на встрече  подвели итог всему сказанному, отметили, что моральный облик работника детского сада должен быть на высоте, т.к. мы воспитываем будущее народа, нации и страны-детей.</w:t>
      </w:r>
    </w:p>
    <w:p w:rsidR="00A374D1" w:rsidRDefault="00A374D1" w:rsidP="00A374D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 навсегда останется самой счастливой и беззаботной порой для многих  из  нас.  Однако  далеко  не  все  люди  могут  похвастаться  лишь радостными воспоминаниями о своѐм детском возрасте. День защиты детей был  придуман  для  того,  чтобы  напомнить  нам,  взрослым,  о  чистоте, искренности  и  наивности  детской  души.  О том,  что  дети  нуждаются  в  нашей  любви  и защите.  Что  они,  когда  вырастут,  должны вспоминать  о  своѐм  детстве  только  с  доброй  улыбкой.                                                                                       1  июня,  по  традиции, был подготовлен и проведен  праздник  для  детей</w:t>
      </w:r>
      <w:r w:rsidR="00E0509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«В  стране  детства», на котором была приглашена  заместитель руководителя Аргунского местного отделения Партия « Единая Россия»</w:t>
      </w:r>
      <w:r w:rsidR="00E05091">
        <w:rPr>
          <w:rFonts w:ascii="Times New Roman" w:hAnsi="Times New Roman" w:cs="Times New Roman"/>
          <w:sz w:val="28"/>
          <w:szCs w:val="28"/>
        </w:rPr>
        <w:t xml:space="preserve"> Кокку </w:t>
      </w:r>
      <w:proofErr w:type="spellStart"/>
      <w:r w:rsidR="00E05091">
        <w:rPr>
          <w:rFonts w:ascii="Times New Roman" w:hAnsi="Times New Roman" w:cs="Times New Roman"/>
          <w:sz w:val="28"/>
          <w:szCs w:val="28"/>
        </w:rPr>
        <w:t>Абдулхалимова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 мероприятии  дети  с  огромным воодушевлением  рисовали  на  асфальтной дорожке.  На  рисунках были  изображены  цветы,  солнце,  небо  и  т.д. Интересные  конкурсы  и  викторины  никого не  оставили  равнодушным.  Был проведен Флэшмоб.</w:t>
      </w:r>
    </w:p>
    <w:p w:rsidR="00A374D1" w:rsidRPr="00A374D1" w:rsidRDefault="00A374D1" w:rsidP="00A374D1">
      <w:pPr>
        <w:rPr>
          <w:rFonts w:ascii="Times New Roman" w:hAnsi="Times New Roman" w:cs="Times New Roman"/>
          <w:sz w:val="28"/>
          <w:szCs w:val="28"/>
        </w:rPr>
      </w:pPr>
    </w:p>
    <w:p w:rsidR="00A374D1" w:rsidRDefault="00A374D1" w:rsidP="00A374D1">
      <w:pPr>
        <w:rPr>
          <w:sz w:val="28"/>
          <w:szCs w:val="28"/>
        </w:rPr>
      </w:pPr>
    </w:p>
    <w:p w:rsidR="006A73B9" w:rsidRDefault="006A73B9" w:rsidP="006A73B9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Ст. воспитатель ______________ Аушева Ф.</w:t>
      </w:r>
      <w:proofErr w:type="gramStart"/>
      <w:r>
        <w:rPr>
          <w:rFonts w:ascii="Times New Roman" w:hAnsi="Times New Roman" w:cs="Times New Roman"/>
          <w:sz w:val="28"/>
          <w:szCs w:val="28"/>
        </w:rPr>
        <w:t>Т-С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66805" w:rsidRDefault="00566805" w:rsidP="00566805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566805" w:rsidRPr="00566805" w:rsidRDefault="00566805" w:rsidP="00A01A4E">
      <w:pPr>
        <w:rPr>
          <w:rFonts w:ascii="Times New Roman" w:hAnsi="Times New Roman" w:cs="Times New Roman"/>
          <w:sz w:val="28"/>
          <w:szCs w:val="28"/>
        </w:rPr>
      </w:pPr>
    </w:p>
    <w:p w:rsidR="00A01A4E" w:rsidRDefault="00A01A4E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A01A4E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C93E45" w:rsidRDefault="00C93E45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-874395</wp:posOffset>
            </wp:positionH>
            <wp:positionV relativeFrom="margin">
              <wp:posOffset>-637540</wp:posOffset>
            </wp:positionV>
            <wp:extent cx="7037070" cy="9663430"/>
            <wp:effectExtent l="19050" t="0" r="0" b="0"/>
            <wp:wrapSquare wrapText="bothSides"/>
            <wp:docPr id="5" name="Рисунок 4" descr="zcamera-20180521_15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amera-20180521_15234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День Мира в ЧР</w:t>
      </w:r>
    </w:p>
    <w:p w:rsidR="00C93E45" w:rsidRDefault="00C93E45" w:rsidP="00FC0FA1">
      <w:pPr>
        <w:rPr>
          <w:rFonts w:ascii="Times New Roman" w:hAnsi="Times New Roman" w:cs="Times New Roman"/>
          <w:sz w:val="28"/>
          <w:szCs w:val="28"/>
        </w:rPr>
      </w:pPr>
    </w:p>
    <w:p w:rsidR="00C93E45" w:rsidRDefault="00C93E45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-915670</wp:posOffset>
            </wp:positionH>
            <wp:positionV relativeFrom="margin">
              <wp:posOffset>-740410</wp:posOffset>
            </wp:positionV>
            <wp:extent cx="7296150" cy="9704705"/>
            <wp:effectExtent l="19050" t="0" r="0" b="0"/>
            <wp:wrapSquare wrapText="bothSides"/>
            <wp:docPr id="4" name="Рисунок 3" descr="zcamera-20180521_15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amera-20180521_1517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«9 Мая»</w:t>
      </w: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0E5C3B" w:rsidRDefault="00E05091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541" cy="2971800"/>
            <wp:effectExtent l="19050" t="0" r="0" b="0"/>
            <wp:docPr id="8" name="Рисунок 7" descr="20170601_11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1_1137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4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E05091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3775710</wp:posOffset>
            </wp:positionV>
            <wp:extent cx="3524250" cy="2638425"/>
            <wp:effectExtent l="19050" t="0" r="0" b="0"/>
            <wp:wrapSquare wrapText="bothSides"/>
            <wp:docPr id="9" name="Рисунок 8" descr="20170601_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1_1141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E05091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5213985</wp:posOffset>
            </wp:positionV>
            <wp:extent cx="2638425" cy="3524250"/>
            <wp:effectExtent l="19050" t="0" r="9525" b="0"/>
            <wp:wrapSquare wrapText="bothSides"/>
            <wp:docPr id="10" name="Рисунок 9" descr="20170601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1_1136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E05091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«День Защиты детей»</w:t>
      </w: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</w:p>
    <w:p w:rsidR="000E5C3B" w:rsidRDefault="000E5C3B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-1081405</wp:posOffset>
            </wp:positionH>
            <wp:positionV relativeFrom="margin">
              <wp:align>top</wp:align>
            </wp:positionV>
            <wp:extent cx="7434580" cy="8956675"/>
            <wp:effectExtent l="19050" t="0" r="0" b="0"/>
            <wp:wrapSquare wrapText="bothSides"/>
            <wp:docPr id="6" name="Рисунок 5" descr="zcamera-20180601_12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amera-20180601_12563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4580" cy="895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Конкур « Знаток Ислама»</w:t>
      </w:r>
    </w:p>
    <w:p w:rsidR="000E5C3B" w:rsidRDefault="00E011B4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align>top</wp:align>
            </wp:positionV>
            <wp:extent cx="7067550" cy="8191500"/>
            <wp:effectExtent l="19050" t="0" r="0" b="0"/>
            <wp:wrapSquare wrapText="bothSides"/>
            <wp:docPr id="7" name="Рисунок 6" descr="zcamera-20180601_13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amera-20180601_1301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1B4" w:rsidRDefault="00E011B4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коллектива с помощником Главы, кадием и имамом 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ргун</w:t>
      </w:r>
    </w:p>
    <w:p w:rsidR="00E011B4" w:rsidRDefault="00E011B4" w:rsidP="00FC0FA1">
      <w:pPr>
        <w:rPr>
          <w:rFonts w:ascii="Times New Roman" w:hAnsi="Times New Roman" w:cs="Times New Roman"/>
          <w:sz w:val="28"/>
          <w:szCs w:val="28"/>
        </w:rPr>
      </w:pPr>
    </w:p>
    <w:p w:rsidR="00E011B4" w:rsidRPr="00FC0FA1" w:rsidRDefault="00E011B4" w:rsidP="00FC0FA1">
      <w:pPr>
        <w:rPr>
          <w:rFonts w:ascii="Times New Roman" w:hAnsi="Times New Roman" w:cs="Times New Roman"/>
          <w:sz w:val="28"/>
          <w:szCs w:val="28"/>
        </w:rPr>
      </w:pPr>
    </w:p>
    <w:sectPr w:rsidR="00E011B4" w:rsidRPr="00FC0FA1" w:rsidSect="000F7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C0FA1"/>
    <w:rsid w:val="000D74F8"/>
    <w:rsid w:val="000E5C3B"/>
    <w:rsid w:val="000F7F6E"/>
    <w:rsid w:val="00500BEC"/>
    <w:rsid w:val="00566805"/>
    <w:rsid w:val="006A73B9"/>
    <w:rsid w:val="00A01A4E"/>
    <w:rsid w:val="00A374D1"/>
    <w:rsid w:val="00C93E45"/>
    <w:rsid w:val="00E011B4"/>
    <w:rsid w:val="00E05091"/>
    <w:rsid w:val="00FC0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2018-06-20T06:25:00Z</cp:lastPrinted>
  <dcterms:created xsi:type="dcterms:W3CDTF">2018-06-01T08:58:00Z</dcterms:created>
  <dcterms:modified xsi:type="dcterms:W3CDTF">2018-06-20T08:00:00Z</dcterms:modified>
</cp:coreProperties>
</file>