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B6" w:rsidRPr="001D10B6" w:rsidRDefault="001D10B6" w:rsidP="001D1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1D10B6" w:rsidRDefault="001D10B6" w:rsidP="001D1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«Детский сад №4 «Радуга» г. Аргун»</w:t>
      </w: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Pr="005C0F50" w:rsidRDefault="005C0F50" w:rsidP="001D10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40"/>
          <w:szCs w:val="40"/>
        </w:rPr>
      </w:pPr>
      <w:r w:rsidRPr="005C0F50">
        <w:rPr>
          <w:rFonts w:ascii="Times New Roman" w:hAnsi="Times New Roman" w:cs="Times New Roman"/>
          <w:sz w:val="40"/>
          <w:szCs w:val="40"/>
        </w:rPr>
        <w:t xml:space="preserve">Публичный доклад заведующего </w:t>
      </w:r>
    </w:p>
    <w:p w:rsidR="005C0F50" w:rsidRPr="005C0F50" w:rsidRDefault="005C0F50" w:rsidP="001D10B6">
      <w:pPr>
        <w:jc w:val="center"/>
        <w:rPr>
          <w:rFonts w:ascii="Times New Roman" w:hAnsi="Times New Roman" w:cs="Times New Roman"/>
          <w:sz w:val="40"/>
          <w:szCs w:val="40"/>
        </w:rPr>
      </w:pPr>
      <w:r w:rsidRPr="005C0F50">
        <w:rPr>
          <w:rFonts w:ascii="Times New Roman" w:hAnsi="Times New Roman" w:cs="Times New Roman"/>
          <w:sz w:val="40"/>
          <w:szCs w:val="40"/>
        </w:rPr>
        <w:t>за 2020-2021 учебный год</w:t>
      </w: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Default="005C0F50" w:rsidP="001D10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50" w:rsidRPr="001D10B6" w:rsidRDefault="005C0F50" w:rsidP="005C0F50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Аргун, 2021 г.</w:t>
      </w:r>
    </w:p>
    <w:p w:rsidR="001D10B6" w:rsidRPr="001D10B6" w:rsidRDefault="001D10B6" w:rsidP="001D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B6">
        <w:rPr>
          <w:rFonts w:ascii="Times New Roman" w:hAnsi="Times New Roman" w:cs="Times New Roman"/>
          <w:b/>
          <w:sz w:val="28"/>
          <w:szCs w:val="28"/>
        </w:rPr>
        <w:lastRenderedPageBreak/>
        <w:t>I.</w:t>
      </w:r>
      <w:r w:rsidRPr="001D10B6">
        <w:rPr>
          <w:rFonts w:ascii="Times New Roman" w:hAnsi="Times New Roman" w:cs="Times New Roman"/>
          <w:b/>
          <w:sz w:val="28"/>
          <w:szCs w:val="28"/>
        </w:rPr>
        <w:tab/>
        <w:t>ОБЩАЯ ХАРАКТЕРИСТИКА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МБДОУ «Детский сад №4 «Радуга» г. Аргун» расположен по адресу: г. Аргун, ул. Шоссейная 72 А.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Детский сад работает в 12-ти часовом режиме (07.00- 19.00), пятидневной рабочей неделе (понедельник-пятница, выходные дни – суббота и воскресенье). Здание МБДОУ – типовое, двухэтажное.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Детский сад работает на основании лицензии на осуществление образовательной деятельности.. Функции и полномочия Учреждения в соответствии с действующим законодательством осуществляет «Муниципальное Учреждение «Управление Дошкольными Учреждениями». Вид учреждения – общеразвивающий.</w:t>
      </w:r>
    </w:p>
    <w:p w:rsidR="001D10B6" w:rsidRPr="001D10B6" w:rsidRDefault="001D10B6" w:rsidP="001D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B6">
        <w:rPr>
          <w:rFonts w:ascii="Times New Roman" w:hAnsi="Times New Roman" w:cs="Times New Roman"/>
          <w:b/>
          <w:sz w:val="28"/>
          <w:szCs w:val="28"/>
        </w:rPr>
        <w:t>II.</w:t>
      </w:r>
      <w:r w:rsidRPr="001D10B6">
        <w:rPr>
          <w:rFonts w:ascii="Times New Roman" w:hAnsi="Times New Roman" w:cs="Times New Roman"/>
          <w:b/>
          <w:sz w:val="28"/>
          <w:szCs w:val="28"/>
        </w:rPr>
        <w:tab/>
        <w:t>ВОСПИТАННИКИ ДОУ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В</w:t>
      </w:r>
      <w:r w:rsidRPr="001D10B6">
        <w:rPr>
          <w:rFonts w:ascii="Times New Roman" w:hAnsi="Times New Roman" w:cs="Times New Roman"/>
          <w:sz w:val="28"/>
          <w:szCs w:val="28"/>
        </w:rPr>
        <w:tab/>
        <w:t>2020-2021</w:t>
      </w:r>
      <w:r w:rsidRPr="001D10B6">
        <w:rPr>
          <w:rFonts w:ascii="Times New Roman" w:hAnsi="Times New Roman" w:cs="Times New Roman"/>
          <w:sz w:val="28"/>
          <w:szCs w:val="28"/>
        </w:rPr>
        <w:tab/>
        <w:t>гг.</w:t>
      </w:r>
      <w:r w:rsidRPr="001D10B6">
        <w:rPr>
          <w:rFonts w:ascii="Times New Roman" w:hAnsi="Times New Roman" w:cs="Times New Roman"/>
          <w:sz w:val="28"/>
          <w:szCs w:val="28"/>
        </w:rPr>
        <w:tab/>
        <w:t>в</w:t>
      </w:r>
      <w:r w:rsidRPr="001D10B6">
        <w:rPr>
          <w:rFonts w:ascii="Times New Roman" w:hAnsi="Times New Roman" w:cs="Times New Roman"/>
          <w:sz w:val="28"/>
          <w:szCs w:val="28"/>
        </w:rPr>
        <w:tab/>
        <w:t>ДОУ</w:t>
      </w:r>
      <w:r w:rsidRPr="001D10B6">
        <w:rPr>
          <w:rFonts w:ascii="Times New Roman" w:hAnsi="Times New Roman" w:cs="Times New Roman"/>
          <w:sz w:val="28"/>
          <w:szCs w:val="28"/>
        </w:rPr>
        <w:tab/>
        <w:t>функционировало</w:t>
      </w:r>
      <w:r w:rsidRPr="001D10B6">
        <w:rPr>
          <w:rFonts w:ascii="Times New Roman" w:hAnsi="Times New Roman" w:cs="Times New Roman"/>
          <w:sz w:val="28"/>
          <w:szCs w:val="28"/>
        </w:rPr>
        <w:tab/>
        <w:t>5</w:t>
      </w:r>
      <w:r w:rsidRPr="001D10B6">
        <w:rPr>
          <w:rFonts w:ascii="Times New Roman" w:hAnsi="Times New Roman" w:cs="Times New Roman"/>
          <w:sz w:val="28"/>
          <w:szCs w:val="28"/>
        </w:rPr>
        <w:tab/>
        <w:t>групп.</w:t>
      </w:r>
      <w:r w:rsidRPr="001D10B6">
        <w:rPr>
          <w:rFonts w:ascii="Times New Roman" w:hAnsi="Times New Roman" w:cs="Times New Roman"/>
          <w:sz w:val="28"/>
          <w:szCs w:val="28"/>
        </w:rPr>
        <w:tab/>
        <w:t>Количество воспитанников –175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•</w:t>
      </w:r>
      <w:r w:rsidRPr="001D10B6">
        <w:rPr>
          <w:rFonts w:ascii="Times New Roman" w:hAnsi="Times New Roman" w:cs="Times New Roman"/>
          <w:sz w:val="28"/>
          <w:szCs w:val="28"/>
        </w:rPr>
        <w:tab/>
        <w:t>Младшая группа «Непоседы» (3-4 года) – 35 детей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•</w:t>
      </w:r>
      <w:r w:rsidRPr="001D10B6">
        <w:rPr>
          <w:rFonts w:ascii="Times New Roman" w:hAnsi="Times New Roman" w:cs="Times New Roman"/>
          <w:sz w:val="28"/>
          <w:szCs w:val="28"/>
        </w:rPr>
        <w:tab/>
        <w:t>Средняя группа «Утята» (4-5 лет) – 39детей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•</w:t>
      </w:r>
      <w:r w:rsidRPr="001D10B6">
        <w:rPr>
          <w:rFonts w:ascii="Times New Roman" w:hAnsi="Times New Roman" w:cs="Times New Roman"/>
          <w:sz w:val="28"/>
          <w:szCs w:val="28"/>
        </w:rPr>
        <w:tab/>
        <w:t>Средняя группа «Зайчата» (4-5 лет) – 38 детей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•</w:t>
      </w:r>
      <w:r w:rsidRPr="001D10B6">
        <w:rPr>
          <w:rFonts w:ascii="Times New Roman" w:hAnsi="Times New Roman" w:cs="Times New Roman"/>
          <w:sz w:val="28"/>
          <w:szCs w:val="28"/>
        </w:rPr>
        <w:tab/>
        <w:t>Старшая группа «Чебурашка» (5-6 лет) – 35 детей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•</w:t>
      </w:r>
      <w:r w:rsidRPr="001D10B6">
        <w:rPr>
          <w:rFonts w:ascii="Times New Roman" w:hAnsi="Times New Roman" w:cs="Times New Roman"/>
          <w:sz w:val="28"/>
          <w:szCs w:val="28"/>
        </w:rPr>
        <w:tab/>
        <w:t xml:space="preserve"> Старшая группа «Цыплята» (5-6 лет) – 37 детей</w:t>
      </w:r>
    </w:p>
    <w:p w:rsidR="001D10B6" w:rsidRPr="001D10B6" w:rsidRDefault="001D10B6" w:rsidP="001D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B6">
        <w:rPr>
          <w:rFonts w:ascii="Times New Roman" w:hAnsi="Times New Roman" w:cs="Times New Roman"/>
          <w:b/>
          <w:sz w:val="28"/>
          <w:szCs w:val="28"/>
        </w:rPr>
        <w:t>III.</w:t>
      </w:r>
      <w:r w:rsidRPr="001D10B6">
        <w:rPr>
          <w:rFonts w:ascii="Times New Roman" w:hAnsi="Times New Roman" w:cs="Times New Roman"/>
          <w:b/>
          <w:sz w:val="28"/>
          <w:szCs w:val="28"/>
        </w:rPr>
        <w:tab/>
        <w:t>ПРЕДМЕТ, ЦЕЛИ, НАПРАВЛЕНИЯ РАЗВИТИЯ ДОУ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ДОУ выполняет работы и оказывает услуги в целях обеспечения реализации предусмотренных действующим законодательством полномочий муниципального образования города Аргун, в соответствии с Законом об образовании РФ и для решения вопросов местного значения в сфере образования.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Цель работы: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создание благоприятных условий в МБДОУ в соответствии с ФГОС для полноценного развития ребёнка;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-</w:t>
      </w:r>
      <w:r w:rsidRPr="001D10B6">
        <w:rPr>
          <w:rFonts w:ascii="Times New Roman" w:hAnsi="Times New Roman" w:cs="Times New Roman"/>
          <w:sz w:val="28"/>
          <w:szCs w:val="28"/>
        </w:rPr>
        <w:tab/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D10B6">
        <w:rPr>
          <w:rFonts w:ascii="Times New Roman" w:hAnsi="Times New Roman" w:cs="Times New Roman"/>
          <w:sz w:val="28"/>
          <w:szCs w:val="28"/>
        </w:rPr>
        <w:tab/>
        <w:t>подготовка ребёнка к жизни в современных условиях, формирование предпосылок к учебной деятельности, обеспечение безопасности жизнедеятельности ребёнка.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Задачи: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1.</w:t>
      </w:r>
      <w:r w:rsidRPr="001D10B6">
        <w:rPr>
          <w:rFonts w:ascii="Times New Roman" w:hAnsi="Times New Roman" w:cs="Times New Roman"/>
          <w:sz w:val="28"/>
          <w:szCs w:val="28"/>
        </w:rPr>
        <w:tab/>
        <w:t>Создать условия для реализации образовательной программы по модернизации системы дошкольного образования с учётом ФГОС;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2.</w:t>
      </w:r>
      <w:r w:rsidRPr="001D10B6">
        <w:rPr>
          <w:rFonts w:ascii="Times New Roman" w:hAnsi="Times New Roman" w:cs="Times New Roman"/>
          <w:sz w:val="28"/>
          <w:szCs w:val="28"/>
        </w:rPr>
        <w:tab/>
        <w:t>Продолжить работу по сохранению и укрепления здоровья детей через комплексный подход посредством ФГОС;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3.</w:t>
      </w:r>
      <w:r w:rsidRPr="001D10B6">
        <w:rPr>
          <w:rFonts w:ascii="Times New Roman" w:hAnsi="Times New Roman" w:cs="Times New Roman"/>
          <w:sz w:val="28"/>
          <w:szCs w:val="28"/>
        </w:rPr>
        <w:tab/>
        <w:t>Формировать профессиональную компетентность педагогов вобласти освоения основных федеральных государственных образовательных стандартов дошкольного образования.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Материально-техническая база МБДОУ № 4 соответствует санитарно- гигиеническим требованиям, предъявляемым к зданиям, участкам, помещениям и оборудованию дошкольного образовательного учреждения.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Методический кабинет: оснащен пособиями и методической литературой, наглядным материалом по дошкольному воспитанию, имеется персональный компьютер, принтер, мультимедийное оборудование.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Музыкально-спортивный зал: сюжетные декорации, пианино, дополнительная методическая литература, скамейки, спортивный инвентарь.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Медицинский кабинет: сделан косметический ремонт, приобретено мед.оборудование.</w:t>
      </w:r>
    </w:p>
    <w:p w:rsidR="001D10B6" w:rsidRPr="001D10B6" w:rsidRDefault="001D10B6" w:rsidP="001D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B6">
        <w:rPr>
          <w:rFonts w:ascii="Times New Roman" w:hAnsi="Times New Roman" w:cs="Times New Roman"/>
          <w:b/>
          <w:sz w:val="28"/>
          <w:szCs w:val="28"/>
        </w:rPr>
        <w:t>IV.</w:t>
      </w:r>
      <w:r w:rsidRPr="001D10B6">
        <w:rPr>
          <w:rFonts w:ascii="Times New Roman" w:hAnsi="Times New Roman" w:cs="Times New Roman"/>
          <w:b/>
          <w:sz w:val="28"/>
          <w:szCs w:val="28"/>
        </w:rPr>
        <w:tab/>
        <w:t>Обеспечение безопасности воспитательно-образовательного процесса, сохранения жизни и здоровья воспитанников.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В ДОУ соблюдаются требования охраны жизни и здоровья воспитанников и сотрудников. Для обеспечения безопасности детей детский сад имеет ограждение по периметру территории. Образовательное учреждение оборудовано тревожной кнопкой, системой внутренней пожарной сигнализации и видеонаблюдением. Имеются инструкции, определяющие действие персонала при возникновении ЧС и планы пожарной эвакуации детей и сотрудников.</w:t>
      </w:r>
    </w:p>
    <w:p w:rsidR="001D10B6" w:rsidRPr="001D10B6" w:rsidRDefault="001D10B6" w:rsidP="001D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B6">
        <w:rPr>
          <w:rFonts w:ascii="Times New Roman" w:hAnsi="Times New Roman" w:cs="Times New Roman"/>
          <w:b/>
          <w:sz w:val="28"/>
          <w:szCs w:val="28"/>
        </w:rPr>
        <w:t>V.</w:t>
      </w:r>
      <w:r w:rsidRPr="001D10B6">
        <w:rPr>
          <w:rFonts w:ascii="Times New Roman" w:hAnsi="Times New Roman" w:cs="Times New Roman"/>
          <w:b/>
          <w:sz w:val="28"/>
          <w:szCs w:val="28"/>
        </w:rPr>
        <w:tab/>
        <w:t>УПРАВЛЕНИЕ</w:t>
      </w:r>
      <w:r w:rsidR="005C0F50">
        <w:rPr>
          <w:rFonts w:ascii="Times New Roman" w:hAnsi="Times New Roman" w:cs="Times New Roman"/>
          <w:b/>
          <w:sz w:val="28"/>
          <w:szCs w:val="28"/>
        </w:rPr>
        <w:t xml:space="preserve"> ДОУ, ОРГАНИЗАЦИЯ ДЕЯТЕЛЬНОСТИ.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ДОУ осуществляется в соответствии с действующим законодательством и уставом. ДОУ возглавляет заведующий, который осуществляет руководство детским садом, несёт ответственность за его деятельность, руководит всеми видами текущей финансово-хозяйственной деятельности, обеспечивает устойчивую и эффективную работу ДОУ. В управлении ДОУ участвуют органы самоуправления. Формами самоуправления являются: общее собрание учреждения, педагогический совет учреждения. Педагогический совет рассматривает основный вопросы образовательного процесса ДОУ, разрабатывает программу развития детского сада, определяет направления в работе детского сада. </w:t>
      </w:r>
    </w:p>
    <w:p w:rsidR="001D10B6" w:rsidRPr="001D10B6" w:rsidRDefault="001D10B6" w:rsidP="001D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B6">
        <w:rPr>
          <w:rFonts w:ascii="Times New Roman" w:hAnsi="Times New Roman" w:cs="Times New Roman"/>
          <w:b/>
          <w:sz w:val="28"/>
          <w:szCs w:val="28"/>
        </w:rPr>
        <w:t>VI.</w:t>
      </w:r>
      <w:r w:rsidRPr="001D10B6">
        <w:rPr>
          <w:rFonts w:ascii="Times New Roman" w:hAnsi="Times New Roman" w:cs="Times New Roman"/>
          <w:b/>
          <w:sz w:val="28"/>
          <w:szCs w:val="28"/>
        </w:rPr>
        <w:tab/>
        <w:t>ОБРАЗОВАТЕЛЬНЫЙ ПРОЦЕСС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Результативность работы детского сада во многом зависит от того, в каких условия живут дети, работают педагоги. В нашем детском саду созданы условия для качественного осуществления воспитательно-образовательного процесса реализации основной программы дошкольного образования.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Образовательная и предметно-развивающая среда созданы с учётом возрастных особенностей детей. В группах созданы условия для художественной, творческой, самостоятельной деятельности детей.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Оборудованы «уголки» двигательной активности, уголки природы, предметно-развивающая среда для проведения сюжетно-ролевых игр. Мебель, игровое оборудование соответствует санитарным требованиям.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В детском саду имеются музыкальный зал, где проводятся музыкальные и физкультурные занятия, медицинский кабинет, методический кабинет, кабинет дополнительный занятий.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Укомплектованность ДОУ педагогическими кадрами составляет 100% . С детьми работает 16 педагогов.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воспитательно-образовательной работы проводится в соответствии с годовым планом на 2020 - 2021 учебный год. Основными общеобразовательными программами, реализуемыми в МБДОУ, обеспечивающими целостность воспитательно-образовательного процесса, являются: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Федеральные программы: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Комплексная: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lastRenderedPageBreak/>
        <w:t xml:space="preserve">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Используемые образовательные программы МБДОУ «Детский сад № 4» Радуга» г. Аргун» направлены на реализацию следующих задач: воспитание, обучение, оздоровление, физическое, интеллектуальное и личностное развитие; приобщение к общечеловеческим ценностям; осуществление социокультурной адаптации детей к жизни. Образовательный процесс строится, в основном по традиционной системе с применением технологий развивающего обучения.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Анализ учебного плана показывает, что максимальная норма учебной нагрузки на дошкольника в организованных формах обучения соблюдается, распределение занятий по видам деятельности соответствует требованиям: 50% занятий художественно-творческого цикла и 50% занятий познавательно-обучающего цикла. Количество учебных занятий в первой половине дня не превышает в группах старшего возраста - трёх занятий, продолжительность занятий соответствует СанПиНу.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Изучены вопросы всех разделов программы, реализуемых в детском саду, и выявлено</w:t>
      </w:r>
      <w:r w:rsidRPr="001D10B6">
        <w:rPr>
          <w:rFonts w:ascii="Times New Roman" w:hAnsi="Times New Roman" w:cs="Times New Roman"/>
          <w:sz w:val="28"/>
          <w:szCs w:val="28"/>
        </w:rPr>
        <w:tab/>
        <w:t>следующее: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Физическое воспитание включает в себя организацию физкультурно- оздоровительной работы, физическую культуру и воспитание культурно- гигиенических навыков дошкольников. Раздел освоен детьми в полном объёме на 90%. Умственное воспитание включает в себя организацию сенсорного воспитания – раздел освоен на 100%, ознакомление ребёнка с окружающим миром - раздел освоен на 90%, развитие речи освоен на 90%, развитие элементарных математических представлений дошкольника - раздел освоен на 86%. Нравственное воспитание включает в себя организацию трудового воспитания – раздел освоен на 75% ознакомление с художественной     литературой     –     раздел     освоен      в      полном объёме. Художественно-эстетическое воспитание включает в себя знакомство детей с искусством, изобразительную деятельность, конструирование, ручной труд – разделы освоены на 82% и музыкальное воспитание – раздел освоен в полном объёме.</w:t>
      </w:r>
    </w:p>
    <w:p w:rsidR="001D10B6" w:rsidRPr="001D10B6" w:rsidRDefault="001D10B6" w:rsidP="001D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B6">
        <w:rPr>
          <w:rFonts w:ascii="Times New Roman" w:hAnsi="Times New Roman" w:cs="Times New Roman"/>
          <w:b/>
          <w:sz w:val="28"/>
          <w:szCs w:val="28"/>
        </w:rPr>
        <w:t>VII.</w:t>
      </w:r>
      <w:r w:rsidRPr="001D10B6">
        <w:rPr>
          <w:rFonts w:ascii="Times New Roman" w:hAnsi="Times New Roman" w:cs="Times New Roman"/>
          <w:b/>
          <w:sz w:val="28"/>
          <w:szCs w:val="28"/>
        </w:rPr>
        <w:tab/>
        <w:t>ЗДОРОВЬЕ ВОСПИТАННИКОВ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Здоровье наших воспитанников - одна из важных составляющих пребывания детей в ДОУ.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lastRenderedPageBreak/>
        <w:t>Медицинское обслуживание детей ДОУ строится на основе нормативно- правовых документов: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•</w:t>
      </w:r>
      <w:r w:rsidRPr="001D10B6">
        <w:rPr>
          <w:rFonts w:ascii="Times New Roman" w:hAnsi="Times New Roman" w:cs="Times New Roman"/>
          <w:sz w:val="28"/>
          <w:szCs w:val="28"/>
        </w:rPr>
        <w:tab/>
        <w:t>Приказа Министерства образования РФ от 30.06.1992 года, №1В6/272</w:t>
      </w:r>
    </w:p>
    <w:p w:rsidR="002867DD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«О совершенствовании системы медицинского обеспечения детей в ДОУ»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•</w:t>
      </w:r>
      <w:r w:rsidRPr="001D10B6">
        <w:rPr>
          <w:rFonts w:ascii="Times New Roman" w:hAnsi="Times New Roman" w:cs="Times New Roman"/>
          <w:sz w:val="28"/>
          <w:szCs w:val="28"/>
        </w:rPr>
        <w:tab/>
        <w:t xml:space="preserve">Санитарно-эпидемиологическим правилам СанПиН 2.4.1.3049-13. 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Врач - педиатр проводит антропометрические измерения детей в начале и конце учебного года. Оказывает доврачебную помощь детям. Оснащение и оборудование медицинского блока необходимым оборудованием позволяет качественно осуществлять медицинское сопровождение ребёнка, контроль за его здоровьем и физическим развитием. Врач педиатр наряду с администрацией и педагогическим персоналом несёт ответственность за проведение лечебно-профилактических мероприятий, соблюдение санитарно-гигиенических норм, режимом и качеством питания воспитанников.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Распределение воспитанников МБДОУ «Детского сада общеразвивающего вида г. Владивостока» по группам здоровья на 2020-2021 учебный год.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Для осуществления задач физического воспитания в детском саду имеются физкультурные уголки в группах, спортивная площадка для проведения физкультурных занятий на свежем воздухе. Физические занятия спортивные праздники проводятся в музыкальном зале. Каждый год (и в отчётном году тоже) в детском саду проводится спортивный праздник: летний и зимний. В ДОУ создан комплекс мер направленных на сохранение и укрепление здоровья детей. Состояние помещений соответствует гигиеническим требованиям, поддерживается воздушный, питьевой, температурный режимы. Используются бактерицидные лампы.</w:t>
      </w:r>
    </w:p>
    <w:p w:rsidR="001D10B6" w:rsidRPr="001D10B6" w:rsidRDefault="001D10B6" w:rsidP="001D1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B6">
        <w:rPr>
          <w:rFonts w:ascii="Times New Roman" w:hAnsi="Times New Roman" w:cs="Times New Roman"/>
          <w:b/>
          <w:sz w:val="28"/>
          <w:szCs w:val="28"/>
        </w:rPr>
        <w:t>VIII.</w:t>
      </w:r>
      <w:r w:rsidRPr="001D10B6">
        <w:rPr>
          <w:rFonts w:ascii="Times New Roman" w:hAnsi="Times New Roman" w:cs="Times New Roman"/>
          <w:b/>
          <w:sz w:val="28"/>
          <w:szCs w:val="28"/>
        </w:rPr>
        <w:tab/>
        <w:t>ОРГАНИЗАЦИЯ ПИТАНИЯ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В соответствии с санитарно-эпидемиологическими требованиями в детском саду организовано 5-ти разовое питание: завтрак, второй завтрак, обед, полдник и ужин. Обязательным условием нормального роста организма, его гармоничного физического и 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поставщиками, выигравшими муниципальный контракт.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lastRenderedPageBreak/>
        <w:t>В рационе присутствуют свежие фрукты, овощи, соки, кисломолочные   продукты.   В   детском   саду   имеется   вся   необходимая документация по питанию, которая ведется по форме и заполняется своевременно. Технология приготовления блюд строго соблюдается.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В МБДОУ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кладовщик и заведующий детского сада.</w:t>
      </w: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0B6" w:rsidRPr="001D10B6" w:rsidRDefault="001D10B6" w:rsidP="001D10B6">
      <w:pPr>
        <w:jc w:val="both"/>
        <w:rPr>
          <w:rFonts w:ascii="Times New Roman" w:hAnsi="Times New Roman" w:cs="Times New Roman"/>
          <w:sz w:val="28"/>
          <w:szCs w:val="28"/>
        </w:rPr>
      </w:pPr>
      <w:r w:rsidRPr="001D10B6">
        <w:rPr>
          <w:rFonts w:ascii="Times New Roman" w:hAnsi="Times New Roman" w:cs="Times New Roman"/>
          <w:sz w:val="28"/>
          <w:szCs w:val="28"/>
        </w:rPr>
        <w:t>Заведующий МБДОУ «Детский сад №4 «Радуга» г. Аргун»       Башаева Р.М.</w:t>
      </w:r>
    </w:p>
    <w:sectPr w:rsidR="001D10B6" w:rsidRPr="001D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F9" w:rsidRDefault="005D52F9" w:rsidP="001D10B6">
      <w:pPr>
        <w:spacing w:after="0" w:line="240" w:lineRule="auto"/>
      </w:pPr>
      <w:r>
        <w:separator/>
      </w:r>
    </w:p>
  </w:endnote>
  <w:endnote w:type="continuationSeparator" w:id="0">
    <w:p w:rsidR="005D52F9" w:rsidRDefault="005D52F9" w:rsidP="001D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F9" w:rsidRDefault="005D52F9" w:rsidP="001D10B6">
      <w:pPr>
        <w:spacing w:after="0" w:line="240" w:lineRule="auto"/>
      </w:pPr>
      <w:r>
        <w:separator/>
      </w:r>
    </w:p>
  </w:footnote>
  <w:footnote w:type="continuationSeparator" w:id="0">
    <w:p w:rsidR="005D52F9" w:rsidRDefault="005D52F9" w:rsidP="001D1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B6"/>
    <w:rsid w:val="001D10B6"/>
    <w:rsid w:val="002867DD"/>
    <w:rsid w:val="005C0F50"/>
    <w:rsid w:val="005D52F9"/>
    <w:rsid w:val="009E16DF"/>
    <w:rsid w:val="00C6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0B6"/>
  </w:style>
  <w:style w:type="paragraph" w:styleId="a5">
    <w:name w:val="footer"/>
    <w:basedOn w:val="a"/>
    <w:link w:val="a6"/>
    <w:uiPriority w:val="99"/>
    <w:unhideWhenUsed/>
    <w:rsid w:val="001D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0B6"/>
  </w:style>
  <w:style w:type="paragraph" w:styleId="a5">
    <w:name w:val="footer"/>
    <w:basedOn w:val="a"/>
    <w:link w:val="a6"/>
    <w:uiPriority w:val="99"/>
    <w:unhideWhenUsed/>
    <w:rsid w:val="001D1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1520</Words>
  <Characters>8664</Characters>
  <Application>Microsoft Office Word</Application>
  <DocSecurity>0</DocSecurity>
  <Lines>72</Lines>
  <Paragraphs>20</Paragraphs>
  <ScaleCrop>false</ScaleCrop>
  <Company>Microsoft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2021-08-23T14:30:00Z</dcterms:created>
  <dcterms:modified xsi:type="dcterms:W3CDTF">2021-08-23T14:36:00Z</dcterms:modified>
</cp:coreProperties>
</file>