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1D" w:rsidRPr="00A5671D" w:rsidRDefault="00A5671D" w:rsidP="00A5671D">
      <w:pPr>
        <w:spacing w:after="0" w:line="240" w:lineRule="auto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                                          </w:t>
      </w:r>
      <w:r w:rsidRPr="00A5671D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ru-RU"/>
        </w:rPr>
        <w:t>Памятка по антитеррору</w:t>
      </w:r>
    </w:p>
    <w:p w:rsidR="00A5671D" w:rsidRPr="00A5671D" w:rsidRDefault="00A5671D" w:rsidP="00A5671D">
      <w:pPr>
        <w:spacing w:after="0" w:line="240" w:lineRule="auto"/>
        <w:jc w:val="center"/>
        <w:rPr>
          <w:rFonts w:ascii="Arial Black" w:eastAsia="Times New Roman" w:hAnsi="Arial Black" w:cs="Arial"/>
          <w:i/>
          <w:color w:val="FF0000"/>
          <w:sz w:val="28"/>
          <w:szCs w:val="28"/>
          <w:lang w:eastAsia="ru-RU"/>
        </w:rPr>
      </w:pPr>
      <w:r w:rsidRPr="00A5671D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u w:val="single"/>
          <w:lang w:eastAsia="ru-RU"/>
        </w:rPr>
        <w:t>Общие и частные рекомендации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A5671D" w:rsidRPr="00713209" w:rsidRDefault="00A5671D" w:rsidP="00A5671D">
      <w:pPr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Объясните детям, что необходимо сообщать взрослым или сотрудникам милиции: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обнаруженных</w:t>
      </w:r>
      <w:proofErr w:type="gramEnd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улице. О бесхозных вещах.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подозрительных</w:t>
      </w: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в общественном </w:t>
      </w:r>
      <w:proofErr w:type="gramStart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предметах</w:t>
      </w:r>
      <w:proofErr w:type="gramEnd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подъезде, транспорте, дома или в детском саду.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милиции.</w:t>
      </w:r>
    </w:p>
    <w:p w:rsidR="00A5671D" w:rsidRPr="00713209" w:rsidRDefault="00A5671D" w:rsidP="00A567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Обязательно проводите с детьми дома разъяснительные беседы о недопустимости</w:t>
      </w:r>
      <w:r w:rsidRPr="00713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Брать у незнакомых людей на улице сумки, свертки, игрушки и т.д.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Натянутая проволока или шнур.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общественном транспорте. </w:t>
      </w:r>
      <w:proofErr w:type="gramStart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Совершая поездку в общественном транспорте обращайте</w:t>
      </w:r>
      <w:proofErr w:type="gramEnd"/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A5671D" w:rsidRPr="00713209" w:rsidRDefault="00A5671D" w:rsidP="00A5671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КАТЕГОРИЧЕСКИ ЗАПРЕЩАЕТСЯ: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Пользоваться найденными незнакомыми предметами.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Наступать или наезжать на боеприпасы.</w:t>
      </w:r>
    </w:p>
    <w:p w:rsidR="00A5671D" w:rsidRPr="00713209" w:rsidRDefault="00A5671D" w:rsidP="00A567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671D" w:rsidRPr="00C879F6" w:rsidRDefault="00A5671D" w:rsidP="00A5671D">
      <w:pPr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  <w:r w:rsidRPr="0071320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Будьте бдительны!</w:t>
      </w:r>
    </w:p>
    <w:p w:rsidR="00A5671D" w:rsidRDefault="00A5671D" w:rsidP="00A5671D">
      <w:pPr>
        <w:spacing w:after="0" w:line="240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F48" w:rsidRDefault="001B5F48"/>
    <w:sectPr w:rsidR="001B5F48" w:rsidSect="001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671D"/>
    <w:rsid w:val="001B5F48"/>
    <w:rsid w:val="00A5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2018-07-16T15:06:00Z</dcterms:created>
  <dcterms:modified xsi:type="dcterms:W3CDTF">2018-07-16T15:07:00Z</dcterms:modified>
</cp:coreProperties>
</file>